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F56" w:rsidRDefault="00304F56" w:rsidP="00304F56">
      <w:pPr>
        <w:spacing w:after="0" w:line="240" w:lineRule="auto"/>
        <w:rPr>
          <w:rFonts w:ascii="Times New Roman" w:hAnsi="Times New Roman" w:cs="Times New Roman"/>
          <w:sz w:val="32"/>
          <w:szCs w:val="32"/>
          <w:lang w:val="uk-UA"/>
        </w:rPr>
      </w:pPr>
    </w:p>
    <w:p w:rsidR="00304F56" w:rsidRPr="00304F56" w:rsidRDefault="00304F56" w:rsidP="00304F56">
      <w:pPr>
        <w:pStyle w:val="a4"/>
        <w:jc w:val="right"/>
        <w:rPr>
          <w:sz w:val="28"/>
        </w:rPr>
      </w:pPr>
      <w:r>
        <w:rPr>
          <w:b w:val="0"/>
          <w:bCs w:val="0"/>
          <w:noProof/>
          <w:sz w:val="28"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2616200</wp:posOffset>
            </wp:positionH>
            <wp:positionV relativeFrom="paragraph">
              <wp:posOffset>-259715</wp:posOffset>
            </wp:positionV>
            <wp:extent cx="452755" cy="685800"/>
            <wp:effectExtent l="0" t="0" r="0" b="0"/>
            <wp:wrapNone/>
            <wp:docPr id="1" name="Рисунок 1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vol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4F56" w:rsidRPr="00304F56" w:rsidRDefault="00304F56" w:rsidP="00304F56">
      <w:pPr>
        <w:spacing w:after="0" w:line="240" w:lineRule="auto"/>
        <w:rPr>
          <w:rFonts w:ascii="Times New Roman" w:hAnsi="Times New Roman" w:cs="Times New Roman"/>
        </w:rPr>
      </w:pPr>
    </w:p>
    <w:p w:rsidR="00304F56" w:rsidRPr="00304F56" w:rsidRDefault="00304F56" w:rsidP="00304F56">
      <w:pPr>
        <w:spacing w:after="0" w:line="240" w:lineRule="auto"/>
        <w:rPr>
          <w:rFonts w:ascii="Times New Roman" w:hAnsi="Times New Roman" w:cs="Times New Roman"/>
        </w:rPr>
      </w:pPr>
    </w:p>
    <w:p w:rsidR="00304F56" w:rsidRPr="00304F56" w:rsidRDefault="00304F56" w:rsidP="00304F56">
      <w:pPr>
        <w:pStyle w:val="a4"/>
        <w:rPr>
          <w:sz w:val="28"/>
        </w:rPr>
      </w:pPr>
      <w:r w:rsidRPr="00304F56">
        <w:rPr>
          <w:sz w:val="28"/>
        </w:rPr>
        <w:t>МІСЦЕВЕ САМОВРЯДУВАННЯ</w:t>
      </w:r>
    </w:p>
    <w:p w:rsidR="00304F56" w:rsidRPr="00304F56" w:rsidRDefault="00304F56" w:rsidP="00304F56">
      <w:pPr>
        <w:pStyle w:val="2"/>
      </w:pPr>
      <w:r w:rsidRPr="00304F56">
        <w:t>ПОКРОВСЬКА МІСЬКА РАДА</w:t>
      </w:r>
    </w:p>
    <w:p w:rsidR="00304F56" w:rsidRPr="00304F56" w:rsidRDefault="00304F56" w:rsidP="00304F56">
      <w:pPr>
        <w:pStyle w:val="2"/>
      </w:pPr>
      <w:r w:rsidRPr="00304F56">
        <w:t>ДНІПРОПЕТРОВСЬКОЇ ОБЛАСТІ</w:t>
      </w:r>
    </w:p>
    <w:p w:rsidR="00304F56" w:rsidRPr="00304F56" w:rsidRDefault="00304F56" w:rsidP="00304F5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u w:val="single"/>
          <w:lang w:val="uk-UA"/>
        </w:rPr>
      </w:pPr>
      <w:r w:rsidRPr="00304F56">
        <w:rPr>
          <w:rFonts w:ascii="Times New Roman" w:hAnsi="Times New Roman" w:cs="Times New Roman"/>
        </w:rPr>
        <w:t>_____________________________________________________________________________</w:t>
      </w:r>
    </w:p>
    <w:p w:rsidR="00304F56" w:rsidRPr="00304F56" w:rsidRDefault="00304F56" w:rsidP="00304F56">
      <w:pPr>
        <w:pStyle w:val="2"/>
        <w:rPr>
          <w:szCs w:val="30"/>
        </w:rPr>
      </w:pPr>
    </w:p>
    <w:p w:rsidR="00304F56" w:rsidRPr="00304F56" w:rsidRDefault="00304F56" w:rsidP="00304F56">
      <w:pPr>
        <w:pStyle w:val="2"/>
        <w:rPr>
          <w:szCs w:val="30"/>
        </w:rPr>
      </w:pPr>
      <w:r w:rsidRPr="00304F56">
        <w:rPr>
          <w:szCs w:val="30"/>
        </w:rPr>
        <w:t xml:space="preserve">П Р О Е К Т   Р І Ш Е Н </w:t>
      </w:r>
      <w:proofErr w:type="spellStart"/>
      <w:r w:rsidRPr="00304F56">
        <w:rPr>
          <w:szCs w:val="30"/>
        </w:rPr>
        <w:t>Н</w:t>
      </w:r>
      <w:proofErr w:type="spellEnd"/>
      <w:r w:rsidRPr="00304F56">
        <w:rPr>
          <w:szCs w:val="30"/>
        </w:rPr>
        <w:t xml:space="preserve"> Я</w:t>
      </w:r>
    </w:p>
    <w:p w:rsidR="00304F56" w:rsidRPr="00304F56" w:rsidRDefault="00304F56" w:rsidP="0030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9D0E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«__» ____________   2018 р.                                                             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№___ </w:t>
      </w:r>
    </w:p>
    <w:p w:rsidR="00304F56" w:rsidRPr="009D0ED7" w:rsidRDefault="00304F56" w:rsidP="0030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8F6" w:rsidRPr="009D0ED7" w:rsidRDefault="00304F56" w:rsidP="0030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8F6" w:rsidRPr="009D0ED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648F4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32</w:t>
      </w:r>
      <w:r w:rsidR="003C68F6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сесії 7 скликання)</w:t>
      </w:r>
    </w:p>
    <w:p w:rsidR="00304F56" w:rsidRPr="009D0ED7" w:rsidRDefault="00304F56" w:rsidP="00304F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C68F6" w:rsidRPr="009D0ED7" w:rsidRDefault="003C68F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Про затвердження Статутів  закладів загальної</w:t>
      </w:r>
    </w:p>
    <w:p w:rsidR="003C68F6" w:rsidRPr="009D0ED7" w:rsidRDefault="003C68F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середньої освіти міста Покров у новій редакції   </w:t>
      </w: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68F6" w:rsidRPr="009D0ED7" w:rsidRDefault="003C68F6" w:rsidP="00304F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Керуючись ст.7 та ст.19 Конституції України, у від</w:t>
      </w:r>
      <w:r w:rsidR="00304F56" w:rsidRPr="009D0ED7">
        <w:rPr>
          <w:rFonts w:ascii="Times New Roman" w:hAnsi="Times New Roman" w:cs="Times New Roman"/>
          <w:sz w:val="28"/>
          <w:szCs w:val="28"/>
          <w:lang w:val="uk-UA"/>
        </w:rPr>
        <w:t>повідності до Законів України «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Про освіту», «Про загальну середню освіту»,</w:t>
      </w:r>
      <w:r w:rsidR="00304F56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стст</w:t>
      </w:r>
      <w:r w:rsidR="00304F56" w:rsidRPr="009D0ED7">
        <w:rPr>
          <w:rFonts w:ascii="Times New Roman" w:hAnsi="Times New Roman" w:cs="Times New Roman"/>
          <w:sz w:val="28"/>
          <w:szCs w:val="28"/>
          <w:lang w:val="uk-UA"/>
        </w:rPr>
        <w:t>.25,26,59 Закону України «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067DD" w:rsidRPr="009D0ED7">
        <w:rPr>
          <w:rFonts w:ascii="Times New Roman" w:hAnsi="Times New Roman" w:cs="Times New Roman"/>
          <w:sz w:val="28"/>
          <w:szCs w:val="28"/>
          <w:lang w:val="uk-UA"/>
        </w:rPr>
        <w:t>місцеве самоврядування в Україні»,на основі Положення про загальноосвітній навчальний заклад ,затвердженого  постановою Кабінету Міністрів Ук</w:t>
      </w:r>
      <w:r w:rsidR="00304F56" w:rsidRPr="009D0ED7">
        <w:rPr>
          <w:rFonts w:ascii="Times New Roman" w:hAnsi="Times New Roman" w:cs="Times New Roman"/>
          <w:sz w:val="28"/>
          <w:szCs w:val="28"/>
          <w:lang w:val="uk-UA"/>
        </w:rPr>
        <w:t>раїни від 27.08.2010 року № 778</w:t>
      </w:r>
      <w:r w:rsidR="00B067DD" w:rsidRPr="009D0ED7">
        <w:rPr>
          <w:rFonts w:ascii="Times New Roman" w:hAnsi="Times New Roman" w:cs="Times New Roman"/>
          <w:sz w:val="28"/>
          <w:szCs w:val="28"/>
          <w:lang w:val="uk-UA"/>
        </w:rPr>
        <w:t>, з метою приведення установчих документів закладів</w:t>
      </w:r>
      <w:r w:rsidR="001A107B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</w:t>
      </w:r>
      <w:r w:rsidR="00B067DD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освіти міста Покров до вимог діючого законодавства  міська рада</w:t>
      </w:r>
    </w:p>
    <w:p w:rsidR="00B067DD" w:rsidRPr="009D0ED7" w:rsidRDefault="00B067DD" w:rsidP="009D0E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94DEF" w:rsidRPr="009D0ED7" w:rsidRDefault="00304F56" w:rsidP="00304F5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067DD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Статути закладів загальної середньої 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освіти міста Покров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у  новій редакції : </w:t>
      </w:r>
    </w:p>
    <w:p w:rsidR="00694DEF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- комунального закладу «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Загальноосвітній ліцей міста Покр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ов Дніпропетровської області» (додаток 1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);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- комунального закладу «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Навчально-виховний комплекс №1 (середня школа </w:t>
      </w:r>
      <w:r w:rsidR="00694DEF" w:rsidRPr="009D0E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94DEF" w:rsidRPr="009D0ED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ступенів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– дошкільний навчальний заклад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Покров</w:t>
      </w:r>
      <w:proofErr w:type="spellEnd"/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області» (додаток 2 )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94DEF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комунального закладу «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Навчально-виховний комплекс №2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(середня школа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DEF" w:rsidRPr="009D0ED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94DEF" w:rsidRPr="009D0ED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ступенів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– дошкільний навчальний заклад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proofErr w:type="spellStart"/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Покров</w:t>
      </w:r>
      <w:proofErr w:type="spellEnd"/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області»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(додаток 3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94DEF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закладу «Середня загальноосвітня школа №2 </w:t>
      </w:r>
      <w:proofErr w:type="spellStart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м.Покр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ов</w:t>
      </w:r>
      <w:proofErr w:type="spellEnd"/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області»  (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4)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«Середня загальноосвітня школа №4 </w:t>
      </w:r>
      <w:proofErr w:type="spellStart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м.Покров</w:t>
      </w:r>
      <w:proofErr w:type="spellEnd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області» ( додаток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5)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«Середня загальноосвітня школа №6 </w:t>
      </w:r>
      <w:proofErr w:type="spellStart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м.Покров</w:t>
      </w:r>
      <w:proofErr w:type="spellEnd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області» ( додаток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6 )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«Середня загальноосвітня школа №9 </w:t>
      </w:r>
      <w:proofErr w:type="spellStart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м.Покров</w:t>
      </w:r>
      <w:proofErr w:type="spellEnd"/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Дніпропетровської області» ( додаток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7 )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закладу «Олександрівська неповна загальна  середня  школа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м.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Покр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ов Дніпропетровської області» (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F1150" w:rsidRPr="009D0ED7" w:rsidRDefault="00304F56" w:rsidP="009D0ED7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- комунального закладу  «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Чортомлицька неповна загальна  середня  школа 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Покр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ов Дніпропетровської області» (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додаток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>9).</w:t>
      </w:r>
    </w:p>
    <w:p w:rsidR="000F1150" w:rsidRPr="009D0ED7" w:rsidRDefault="00304F56" w:rsidP="00304F5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E80BF1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Керівникам  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>закладів</w:t>
      </w:r>
      <w:r w:rsidR="00E80BF1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загальної середньої освіти</w:t>
      </w:r>
      <w:r w:rsidR="000F1150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, зазначених 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п.1 даного рішення</w:t>
      </w:r>
      <w:r w:rsidR="00E80BF1" w:rsidRPr="009D0ED7">
        <w:rPr>
          <w:rFonts w:ascii="Times New Roman" w:hAnsi="Times New Roman" w:cs="Times New Roman"/>
          <w:sz w:val="28"/>
          <w:szCs w:val="28"/>
          <w:lang w:val="uk-UA"/>
        </w:rPr>
        <w:t>, забезпечити проведення державної реєстрації  статутів.</w:t>
      </w:r>
    </w:p>
    <w:p w:rsidR="00E80BF1" w:rsidRPr="009D0ED7" w:rsidRDefault="00304F56" w:rsidP="00304F5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EE7CA8" w:rsidRPr="009D0ED7">
        <w:rPr>
          <w:rFonts w:ascii="Times New Roman" w:hAnsi="Times New Roman" w:cs="Times New Roman"/>
          <w:sz w:val="28"/>
          <w:szCs w:val="28"/>
          <w:lang w:val="uk-UA"/>
        </w:rPr>
        <w:t>Керівникам закладів дошкільної освіти підготувати до затвердження статути у новій редакції до 01.09. 2018 року.</w:t>
      </w:r>
    </w:p>
    <w:p w:rsidR="00EE2D9A" w:rsidRPr="009D0ED7" w:rsidRDefault="00F466AD" w:rsidP="00FE179B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04F56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E179B">
        <w:rPr>
          <w:rFonts w:ascii="Times New Roman" w:hAnsi="Times New Roman"/>
          <w:sz w:val="28"/>
          <w:szCs w:val="28"/>
          <w:lang w:val="uk-UA"/>
        </w:rPr>
        <w:t xml:space="preserve">Координацію роботи щодо реалізації даного рішення покласти на начальника управління освіти </w:t>
      </w:r>
      <w:proofErr w:type="spellStart"/>
      <w:r w:rsidR="00FE179B">
        <w:rPr>
          <w:rFonts w:ascii="Times New Roman" w:hAnsi="Times New Roman"/>
          <w:sz w:val="28"/>
          <w:szCs w:val="28"/>
          <w:lang w:val="uk-UA"/>
        </w:rPr>
        <w:t>Рубаху</w:t>
      </w:r>
      <w:proofErr w:type="spellEnd"/>
      <w:r w:rsidR="00FE179B">
        <w:rPr>
          <w:rFonts w:ascii="Times New Roman" w:hAnsi="Times New Roman"/>
          <w:sz w:val="28"/>
          <w:szCs w:val="28"/>
          <w:lang w:val="uk-UA"/>
        </w:rPr>
        <w:t xml:space="preserve"> Г.П.; контроль за виконанням даного рішення покласти на заступника міського голови Бондаренко Н.О., постійні депутатські комісії з питань соціального захисту та охорони здоров’я, освіти, культури та спорту, у справах молоді (</w:t>
      </w:r>
      <w:proofErr w:type="spellStart"/>
      <w:r w:rsidR="00FE179B">
        <w:rPr>
          <w:rFonts w:ascii="Times New Roman" w:hAnsi="Times New Roman"/>
          <w:sz w:val="28"/>
          <w:szCs w:val="28"/>
          <w:lang w:val="uk-UA"/>
        </w:rPr>
        <w:t>Гончаренко</w:t>
      </w:r>
      <w:proofErr w:type="spellEnd"/>
      <w:r w:rsidR="00FE179B">
        <w:rPr>
          <w:rFonts w:ascii="Times New Roman" w:hAnsi="Times New Roman"/>
          <w:sz w:val="28"/>
          <w:szCs w:val="28"/>
          <w:lang w:val="uk-UA"/>
        </w:rPr>
        <w:t xml:space="preserve"> Ю.О.)</w:t>
      </w:r>
      <w:r w:rsidR="00EE2D9A"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304F56" w:rsidRDefault="00304F56" w:rsidP="0030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0ED7" w:rsidRDefault="009D0ED7" w:rsidP="0030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0ED7" w:rsidRPr="009D0ED7" w:rsidRDefault="009D0ED7" w:rsidP="0030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04F56" w:rsidRPr="009D0ED7" w:rsidRDefault="00304F56" w:rsidP="00304F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E2D9A" w:rsidRPr="009D0ED7" w:rsidRDefault="00EE2D9A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>О.М.Шаповал</w:t>
      </w: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2D9A" w:rsidRPr="009D0ED7" w:rsidRDefault="00EE2D9A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>Завізували:</w:t>
      </w: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2D9A" w:rsidRPr="009D0ED7" w:rsidRDefault="00EE2D9A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             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Н.О. Бондаренко</w:t>
      </w: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E2D9A" w:rsidRPr="009D0ED7" w:rsidRDefault="00EE2D9A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міського голови                                     </w:t>
      </w:r>
      <w:r w:rsidR="009D0ED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А.С.</w:t>
      </w:r>
      <w:proofErr w:type="spellStart"/>
      <w:r w:rsidRPr="009D0ED7">
        <w:rPr>
          <w:rFonts w:ascii="Times New Roman" w:hAnsi="Times New Roman" w:cs="Times New Roman"/>
          <w:sz w:val="28"/>
          <w:szCs w:val="28"/>
          <w:lang w:val="uk-UA"/>
        </w:rPr>
        <w:t>Маглиш</w:t>
      </w:r>
      <w:proofErr w:type="spellEnd"/>
    </w:p>
    <w:p w:rsidR="000F1150" w:rsidRPr="009D0ED7" w:rsidRDefault="000F1150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04F56" w:rsidRPr="009D0ED7" w:rsidRDefault="00304F5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F1150" w:rsidRPr="009D0ED7" w:rsidRDefault="001A107B" w:rsidP="00304F5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proofErr w:type="spellStart"/>
      <w:r w:rsidRPr="009D0ED7">
        <w:rPr>
          <w:rFonts w:ascii="Times New Roman" w:hAnsi="Times New Roman" w:cs="Times New Roman"/>
          <w:sz w:val="20"/>
          <w:szCs w:val="20"/>
          <w:lang w:val="uk-UA"/>
        </w:rPr>
        <w:t>Рубаха</w:t>
      </w:r>
      <w:proofErr w:type="spellEnd"/>
      <w:r w:rsidR="00304F56" w:rsidRPr="009D0ED7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9D0ED7">
        <w:rPr>
          <w:rFonts w:ascii="Times New Roman" w:hAnsi="Times New Roman" w:cs="Times New Roman"/>
          <w:sz w:val="20"/>
          <w:szCs w:val="20"/>
          <w:lang w:val="uk-UA"/>
        </w:rPr>
        <w:t>Г.П.,4-22-04</w:t>
      </w:r>
    </w:p>
    <w:p w:rsidR="000F1150" w:rsidRPr="009D0ED7" w:rsidRDefault="000F1150" w:rsidP="00304F5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0F1150" w:rsidRPr="009D0ED7" w:rsidRDefault="000F1150" w:rsidP="00304F5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20137D" w:rsidRPr="009D0ED7" w:rsidRDefault="003C68F6" w:rsidP="00304F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D0E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20137D" w:rsidRPr="009D0ED7" w:rsidSect="009D0ED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E6B4F"/>
    <w:multiLevelType w:val="hybridMultilevel"/>
    <w:tmpl w:val="D97AABDA"/>
    <w:lvl w:ilvl="0" w:tplc="16726DC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9744BD"/>
    <w:multiLevelType w:val="hybridMultilevel"/>
    <w:tmpl w:val="DCA0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C68F6"/>
    <w:rsid w:val="000F1150"/>
    <w:rsid w:val="001A107B"/>
    <w:rsid w:val="0020137D"/>
    <w:rsid w:val="00304F56"/>
    <w:rsid w:val="003C68F6"/>
    <w:rsid w:val="0056653A"/>
    <w:rsid w:val="00694DEF"/>
    <w:rsid w:val="00786351"/>
    <w:rsid w:val="009174BC"/>
    <w:rsid w:val="009D0ED7"/>
    <w:rsid w:val="00B067DD"/>
    <w:rsid w:val="00C5328A"/>
    <w:rsid w:val="00CF6D7C"/>
    <w:rsid w:val="00E648F4"/>
    <w:rsid w:val="00E80BF1"/>
    <w:rsid w:val="00EE2D9A"/>
    <w:rsid w:val="00EE7CA8"/>
    <w:rsid w:val="00F466AD"/>
    <w:rsid w:val="00FE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BC"/>
  </w:style>
  <w:style w:type="paragraph" w:styleId="2">
    <w:name w:val="heading 2"/>
    <w:basedOn w:val="a"/>
    <w:next w:val="a"/>
    <w:link w:val="20"/>
    <w:qFormat/>
    <w:rsid w:val="00304F5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67D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304F56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paragraph" w:styleId="a4">
    <w:name w:val="caption"/>
    <w:basedOn w:val="a"/>
    <w:next w:val="a"/>
    <w:qFormat/>
    <w:rsid w:val="00304F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9</cp:revision>
  <cp:lastPrinted>2018-03-28T13:36:00Z</cp:lastPrinted>
  <dcterms:created xsi:type="dcterms:W3CDTF">2018-03-28T07:07:00Z</dcterms:created>
  <dcterms:modified xsi:type="dcterms:W3CDTF">2018-03-28T13:37:00Z</dcterms:modified>
</cp:coreProperties>
</file>